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17FF" w:rsidRDefault="00DB7F2C" w:rsidP="00E517FF">
      <w:pPr>
        <w:jc w:val="center"/>
        <w:rPr>
          <w:rFonts w:ascii="Calibri" w:hAnsi="Calibri"/>
          <w:b/>
          <w:sz w:val="32"/>
          <w:lang w:val="en-US"/>
        </w:rPr>
      </w:pPr>
      <w:r w:rsidRPr="00443FC2">
        <w:rPr>
          <w:rFonts w:ascii="Calibri" w:hAnsi="Calibri"/>
          <w:b/>
          <w:sz w:val="32"/>
          <w:lang w:val="en-US"/>
        </w:rPr>
        <w:t>Latin-American</w:t>
      </w:r>
      <w:r w:rsidR="00E517FF" w:rsidRPr="00443FC2">
        <w:rPr>
          <w:rFonts w:ascii="Calibri" w:hAnsi="Calibri"/>
          <w:b/>
          <w:sz w:val="32"/>
          <w:lang w:val="en-US"/>
        </w:rPr>
        <w:t xml:space="preserve"> Chapter </w:t>
      </w:r>
      <w:r w:rsidR="00B30A0A">
        <w:rPr>
          <w:rFonts w:ascii="Calibri" w:hAnsi="Calibri"/>
          <w:b/>
          <w:sz w:val="32"/>
          <w:lang w:val="en-US"/>
        </w:rPr>
        <w:t>News</w:t>
      </w:r>
    </w:p>
    <w:p w:rsidR="00B30A0A" w:rsidRPr="00443FC2" w:rsidRDefault="00B30A0A" w:rsidP="00E517FF">
      <w:pPr>
        <w:jc w:val="center"/>
        <w:rPr>
          <w:rFonts w:ascii="Calibri" w:hAnsi="Calibri"/>
          <w:b/>
          <w:sz w:val="32"/>
          <w:lang w:val="en-US"/>
        </w:rPr>
      </w:pPr>
      <w:r>
        <w:rPr>
          <w:rFonts w:ascii="Calibri" w:hAnsi="Calibri"/>
          <w:b/>
          <w:sz w:val="32"/>
          <w:lang w:val="en-US"/>
        </w:rPr>
        <w:t>By Gloria Pérez Salazar</w:t>
      </w:r>
    </w:p>
    <w:p w:rsidR="00E517FF" w:rsidRPr="00443FC2" w:rsidRDefault="00E517FF" w:rsidP="00E517FF">
      <w:pPr>
        <w:rPr>
          <w:rFonts w:ascii="Calibri" w:hAnsi="Calibri"/>
          <w:lang w:val="en-US"/>
        </w:rPr>
      </w:pPr>
      <w:r w:rsidRPr="00443FC2">
        <w:rPr>
          <w:rFonts w:ascii="Calibri" w:hAnsi="Calibri"/>
          <w:lang w:val="en-US"/>
        </w:rPr>
        <w:t xml:space="preserve">The </w:t>
      </w:r>
      <w:r w:rsidR="00DB7F2C" w:rsidRPr="00443FC2">
        <w:rPr>
          <w:rFonts w:ascii="Calibri" w:hAnsi="Calibri"/>
          <w:lang w:val="en-US"/>
        </w:rPr>
        <w:t>Latin-American</w:t>
      </w:r>
      <w:r w:rsidR="004C53AD" w:rsidRPr="00443FC2">
        <w:rPr>
          <w:rFonts w:ascii="Calibri" w:hAnsi="Calibri"/>
          <w:lang w:val="en-US"/>
        </w:rPr>
        <w:t xml:space="preserve"> Chapter meeting</w:t>
      </w:r>
      <w:r w:rsidRPr="00443FC2">
        <w:rPr>
          <w:rFonts w:ascii="Calibri" w:hAnsi="Calibri"/>
          <w:lang w:val="en-US"/>
        </w:rPr>
        <w:t xml:space="preserve"> that took place</w:t>
      </w:r>
      <w:r w:rsidR="000F39D0">
        <w:rPr>
          <w:rFonts w:ascii="Calibri" w:hAnsi="Calibri"/>
          <w:lang w:val="en-US"/>
        </w:rPr>
        <w:t xml:space="preserve"> at the 28</w:t>
      </w:r>
      <w:r w:rsidR="004C53AD" w:rsidRPr="00443FC2">
        <w:rPr>
          <w:rFonts w:ascii="Calibri" w:hAnsi="Calibri"/>
          <w:lang w:val="en-US"/>
        </w:rPr>
        <w:t>th International Conference</w:t>
      </w:r>
      <w:r w:rsidR="00443FC2">
        <w:rPr>
          <w:rFonts w:ascii="Calibri" w:hAnsi="Calibri"/>
          <w:lang w:val="en-US"/>
        </w:rPr>
        <w:t xml:space="preserve"> in </w:t>
      </w:r>
      <w:r w:rsidR="000F39D0">
        <w:rPr>
          <w:rFonts w:ascii="Calibri" w:hAnsi="Calibri"/>
          <w:lang w:val="en-US"/>
        </w:rPr>
        <w:t>Seoul</w:t>
      </w:r>
      <w:r w:rsidR="00443FC2">
        <w:rPr>
          <w:rFonts w:ascii="Calibri" w:hAnsi="Calibri"/>
          <w:lang w:val="en-US"/>
        </w:rPr>
        <w:t xml:space="preserve"> </w:t>
      </w:r>
      <w:r w:rsidRPr="00443FC2">
        <w:rPr>
          <w:rFonts w:ascii="Calibri" w:hAnsi="Calibri"/>
          <w:lang w:val="en-US"/>
        </w:rPr>
        <w:t xml:space="preserve">was </w:t>
      </w:r>
      <w:r w:rsidR="00B250CD" w:rsidRPr="00443FC2">
        <w:rPr>
          <w:rFonts w:ascii="Calibri" w:hAnsi="Calibri"/>
          <w:lang w:val="en-US"/>
        </w:rPr>
        <w:t>a fascinating experience where we</w:t>
      </w:r>
      <w:r w:rsidRPr="00443FC2">
        <w:rPr>
          <w:rFonts w:ascii="Calibri" w:hAnsi="Calibri"/>
          <w:lang w:val="en-US"/>
        </w:rPr>
        <w:t xml:space="preserve"> had the opportunity </w:t>
      </w:r>
      <w:r w:rsidR="00B250CD" w:rsidRPr="00443FC2">
        <w:rPr>
          <w:rFonts w:ascii="Calibri" w:hAnsi="Calibri"/>
          <w:lang w:val="en-US"/>
        </w:rPr>
        <w:t xml:space="preserve">of interacting and being an actively involved with different </w:t>
      </w:r>
      <w:r w:rsidRPr="00443FC2">
        <w:rPr>
          <w:rFonts w:ascii="Calibri" w:hAnsi="Calibri"/>
          <w:lang w:val="en-US"/>
        </w:rPr>
        <w:t xml:space="preserve">colleagues from the </w:t>
      </w:r>
      <w:r w:rsidR="00443FC2">
        <w:rPr>
          <w:rFonts w:ascii="Calibri" w:hAnsi="Calibri"/>
          <w:lang w:val="en-US"/>
        </w:rPr>
        <w:t>S</w:t>
      </w:r>
      <w:r w:rsidRPr="00443FC2">
        <w:rPr>
          <w:rFonts w:ascii="Calibri" w:hAnsi="Calibri"/>
          <w:lang w:val="en-US"/>
        </w:rPr>
        <w:t xml:space="preserve">ociety. </w:t>
      </w:r>
      <w:r w:rsidR="00443FC2">
        <w:rPr>
          <w:rFonts w:ascii="Calibri" w:hAnsi="Calibri"/>
          <w:lang w:val="en-US"/>
        </w:rPr>
        <w:t xml:space="preserve"> </w:t>
      </w:r>
    </w:p>
    <w:p w:rsidR="00BF01F1" w:rsidRDefault="00E517FF" w:rsidP="00E517FF">
      <w:pPr>
        <w:rPr>
          <w:rFonts w:ascii="Calibri" w:hAnsi="Calibri"/>
          <w:lang w:val="en-US"/>
        </w:rPr>
      </w:pPr>
      <w:r w:rsidRPr="00443FC2">
        <w:rPr>
          <w:rFonts w:ascii="Calibri" w:hAnsi="Calibri"/>
          <w:lang w:val="en-US"/>
        </w:rPr>
        <w:t xml:space="preserve">The Chapter meeting </w:t>
      </w:r>
      <w:r w:rsidR="00B250CD" w:rsidRPr="00443FC2">
        <w:rPr>
          <w:rFonts w:ascii="Calibri" w:hAnsi="Calibri"/>
          <w:lang w:val="en-US"/>
        </w:rPr>
        <w:t xml:space="preserve">had </w:t>
      </w:r>
      <w:r w:rsidR="000F39D0">
        <w:rPr>
          <w:rFonts w:ascii="Calibri" w:hAnsi="Calibri"/>
          <w:lang w:val="en-US"/>
        </w:rPr>
        <w:t xml:space="preserve">this year only </w:t>
      </w:r>
      <w:r w:rsidR="00B250CD" w:rsidRPr="00443FC2">
        <w:rPr>
          <w:rFonts w:ascii="Calibri" w:hAnsi="Calibri"/>
          <w:lang w:val="en-US"/>
        </w:rPr>
        <w:t>the</w:t>
      </w:r>
      <w:r w:rsidR="000F39D0">
        <w:rPr>
          <w:rFonts w:ascii="Calibri" w:hAnsi="Calibri"/>
          <w:lang w:val="en-US"/>
        </w:rPr>
        <w:t xml:space="preserve"> presence of 9</w:t>
      </w:r>
      <w:r w:rsidRPr="00443FC2">
        <w:rPr>
          <w:rFonts w:ascii="Calibri" w:hAnsi="Calibri"/>
          <w:lang w:val="en-US"/>
        </w:rPr>
        <w:t xml:space="preserve"> colleagues from different </w:t>
      </w:r>
      <w:r w:rsidR="00184AA7" w:rsidRPr="00443FC2">
        <w:rPr>
          <w:rFonts w:ascii="Calibri" w:hAnsi="Calibri"/>
          <w:lang w:val="en-US"/>
        </w:rPr>
        <w:t>countries</w:t>
      </w:r>
      <w:r w:rsidR="000F39D0">
        <w:rPr>
          <w:rFonts w:ascii="Calibri" w:hAnsi="Calibri"/>
          <w:lang w:val="en-US"/>
        </w:rPr>
        <w:t xml:space="preserve"> </w:t>
      </w:r>
      <w:r w:rsidRPr="00443FC2">
        <w:rPr>
          <w:rFonts w:ascii="Calibri" w:hAnsi="Calibri"/>
          <w:lang w:val="en-US"/>
        </w:rPr>
        <w:t>like Colombia, Ar</w:t>
      </w:r>
      <w:r w:rsidR="000F39D0">
        <w:rPr>
          <w:rFonts w:ascii="Calibri" w:hAnsi="Calibri"/>
          <w:lang w:val="en-US"/>
        </w:rPr>
        <w:t xml:space="preserve">gentine, Spain, Brazil and </w:t>
      </w:r>
      <w:r w:rsidR="00184AA7" w:rsidRPr="00443FC2">
        <w:rPr>
          <w:rFonts w:ascii="Calibri" w:hAnsi="Calibri"/>
          <w:lang w:val="en-US"/>
        </w:rPr>
        <w:t>Chile</w:t>
      </w:r>
      <w:r w:rsidR="00BF01F1">
        <w:rPr>
          <w:rFonts w:ascii="Calibri" w:hAnsi="Calibri"/>
          <w:lang w:val="en-US"/>
        </w:rPr>
        <w:t>.</w:t>
      </w:r>
    </w:p>
    <w:p w:rsidR="000F39D0" w:rsidRDefault="00BF01F1" w:rsidP="00E517FF">
      <w:pPr>
        <w:rPr>
          <w:rFonts w:ascii="Calibri" w:hAnsi="Calibri"/>
          <w:lang w:val="en-US"/>
        </w:rPr>
      </w:pPr>
      <w:r>
        <w:rPr>
          <w:rFonts w:ascii="Calibri" w:hAnsi="Calibri"/>
          <w:lang w:val="en-US"/>
        </w:rPr>
        <w:t>The main topic of discussion was</w:t>
      </w:r>
      <w:r w:rsidR="00184AA7" w:rsidRPr="00443FC2">
        <w:rPr>
          <w:rFonts w:ascii="Calibri" w:hAnsi="Calibri"/>
          <w:lang w:val="en-US"/>
        </w:rPr>
        <w:t xml:space="preserve"> the </w:t>
      </w:r>
      <w:r w:rsidR="000F39D0">
        <w:rPr>
          <w:rFonts w:ascii="Calibri" w:hAnsi="Calibri"/>
          <w:lang w:val="en-US"/>
        </w:rPr>
        <w:t>chapter´s Spanish language on line journal “</w:t>
      </w:r>
      <w:proofErr w:type="spellStart"/>
      <w:r w:rsidR="000F39D0">
        <w:rPr>
          <w:rFonts w:ascii="Calibri" w:hAnsi="Calibri"/>
          <w:lang w:val="en-US"/>
        </w:rPr>
        <w:t>Revista</w:t>
      </w:r>
      <w:proofErr w:type="spellEnd"/>
      <w:r w:rsidR="000F39D0">
        <w:rPr>
          <w:rFonts w:ascii="Calibri" w:hAnsi="Calibri"/>
          <w:lang w:val="en-US"/>
        </w:rPr>
        <w:t xml:space="preserve"> de </w:t>
      </w:r>
      <w:proofErr w:type="spellStart"/>
      <w:r w:rsidR="000F39D0">
        <w:rPr>
          <w:rFonts w:ascii="Calibri" w:hAnsi="Calibri"/>
          <w:lang w:val="en-US"/>
        </w:rPr>
        <w:t>Dinámica</w:t>
      </w:r>
      <w:proofErr w:type="spellEnd"/>
      <w:r w:rsidR="000F39D0">
        <w:rPr>
          <w:rFonts w:ascii="Calibri" w:hAnsi="Calibri"/>
          <w:lang w:val="en-US"/>
        </w:rPr>
        <w:t xml:space="preserve"> de </w:t>
      </w:r>
      <w:proofErr w:type="spellStart"/>
      <w:r w:rsidR="000F39D0">
        <w:rPr>
          <w:rFonts w:ascii="Calibri" w:hAnsi="Calibri"/>
          <w:lang w:val="en-US"/>
        </w:rPr>
        <w:t>Sistemas</w:t>
      </w:r>
      <w:proofErr w:type="spellEnd"/>
      <w:r w:rsidR="000F39D0">
        <w:rPr>
          <w:rFonts w:ascii="Calibri" w:hAnsi="Calibri"/>
          <w:lang w:val="en-US"/>
        </w:rPr>
        <w:t>” (</w:t>
      </w:r>
      <w:hyperlink r:id="rId4" w:history="1">
        <w:r w:rsidR="000F39D0" w:rsidRPr="00243630">
          <w:rPr>
            <w:rStyle w:val="Hyperlink"/>
            <w:rFonts w:ascii="Calibri" w:hAnsi="Calibri"/>
            <w:lang w:val="en-US"/>
          </w:rPr>
          <w:t>http://dinamicasistemas.utalca.cl/6_Publicaciones/Revista/RDS_home.htm</w:t>
        </w:r>
      </w:hyperlink>
      <w:r w:rsidR="000F39D0">
        <w:rPr>
          <w:rFonts w:ascii="Calibri" w:hAnsi="Calibri"/>
          <w:lang w:val="en-US"/>
        </w:rPr>
        <w:t>)</w:t>
      </w:r>
      <w:r>
        <w:rPr>
          <w:rFonts w:ascii="Calibri" w:hAnsi="Calibri"/>
          <w:lang w:val="en-US"/>
        </w:rPr>
        <w:t>.</w:t>
      </w:r>
    </w:p>
    <w:p w:rsidR="00071A97" w:rsidRDefault="00071A97" w:rsidP="00E517FF">
      <w:pPr>
        <w:rPr>
          <w:rFonts w:ascii="Calibri" w:hAnsi="Calibri"/>
          <w:lang w:val="en-US"/>
        </w:rPr>
      </w:pPr>
      <w:r>
        <w:rPr>
          <w:rFonts w:ascii="Calibri" w:hAnsi="Calibri"/>
          <w:lang w:val="en-US"/>
        </w:rPr>
        <w:t xml:space="preserve">This Journal has published two numbers per year from 2005 through 2008, but an insufficient number of submissions lead to an interruption during 2009.  It has been decided that there will be several editors, first of all Santiago </w:t>
      </w:r>
      <w:proofErr w:type="spellStart"/>
      <w:r>
        <w:rPr>
          <w:rFonts w:ascii="Calibri" w:hAnsi="Calibri"/>
          <w:lang w:val="en-US"/>
        </w:rPr>
        <w:t>Arango</w:t>
      </w:r>
      <w:proofErr w:type="spellEnd"/>
      <w:r>
        <w:rPr>
          <w:rFonts w:ascii="Calibri" w:hAnsi="Calibri"/>
          <w:lang w:val="en-US"/>
        </w:rPr>
        <w:t xml:space="preserve"> and </w:t>
      </w:r>
      <w:proofErr w:type="spellStart"/>
      <w:r>
        <w:rPr>
          <w:rFonts w:ascii="Calibri" w:hAnsi="Calibri"/>
          <w:lang w:val="en-US"/>
        </w:rPr>
        <w:t>Camilo</w:t>
      </w:r>
      <w:proofErr w:type="spellEnd"/>
      <w:r>
        <w:rPr>
          <w:rFonts w:ascii="Calibri" w:hAnsi="Calibri"/>
          <w:lang w:val="en-US"/>
        </w:rPr>
        <w:t xml:space="preserve"> </w:t>
      </w:r>
      <w:proofErr w:type="spellStart"/>
      <w:r>
        <w:rPr>
          <w:rFonts w:ascii="Calibri" w:hAnsi="Calibri"/>
          <w:lang w:val="en-US"/>
        </w:rPr>
        <w:t>Olaya</w:t>
      </w:r>
      <w:proofErr w:type="spellEnd"/>
      <w:r>
        <w:rPr>
          <w:rFonts w:ascii="Calibri" w:hAnsi="Calibri"/>
          <w:lang w:val="en-US"/>
        </w:rPr>
        <w:t xml:space="preserve">. We will strive to produce special numbers of the journal in order to enhance attractiveness. Our main goal for the next three years is it to be indexed in the SCIELO database, which is the main database from </w:t>
      </w:r>
      <w:r w:rsidR="00DB7F2C">
        <w:rPr>
          <w:rFonts w:ascii="Calibri" w:hAnsi="Calibri"/>
          <w:lang w:val="en-US"/>
        </w:rPr>
        <w:t>Latin-American</w:t>
      </w:r>
      <w:r>
        <w:rPr>
          <w:rFonts w:ascii="Calibri" w:hAnsi="Calibri"/>
          <w:lang w:val="en-US"/>
        </w:rPr>
        <w:t xml:space="preserve">.  </w:t>
      </w:r>
    </w:p>
    <w:p w:rsidR="005276BF" w:rsidRDefault="006164D2" w:rsidP="006164D2">
      <w:pPr>
        <w:rPr>
          <w:rFonts w:ascii="Calibri" w:hAnsi="Calibri"/>
          <w:lang w:val="en-US"/>
        </w:rPr>
      </w:pPr>
      <w:r>
        <w:rPr>
          <w:rFonts w:ascii="Calibri" w:hAnsi="Calibri"/>
          <w:lang w:val="en-US"/>
        </w:rPr>
        <w:t xml:space="preserve">He had our annual </w:t>
      </w:r>
      <w:proofErr w:type="gramStart"/>
      <w:r>
        <w:rPr>
          <w:rFonts w:ascii="Calibri" w:hAnsi="Calibri"/>
          <w:lang w:val="en-US"/>
        </w:rPr>
        <w:t>meeting :</w:t>
      </w:r>
      <w:proofErr w:type="gramEnd"/>
      <w:r>
        <w:rPr>
          <w:rFonts w:ascii="Calibri" w:hAnsi="Calibri"/>
          <w:lang w:val="en-US"/>
        </w:rPr>
        <w:t xml:space="preserve"> </w:t>
      </w:r>
      <w:r w:rsidR="00BF01F1">
        <w:rPr>
          <w:rFonts w:ascii="Calibri" w:hAnsi="Calibri"/>
          <w:lang w:val="en-US"/>
        </w:rPr>
        <w:t>the 8</w:t>
      </w:r>
      <w:r w:rsidR="00BF01F1" w:rsidRPr="00BF01F1">
        <w:rPr>
          <w:rFonts w:ascii="Calibri" w:hAnsi="Calibri"/>
          <w:vertAlign w:val="superscript"/>
          <w:lang w:val="en-US"/>
        </w:rPr>
        <w:t>th</w:t>
      </w:r>
      <w:r w:rsidR="00BF01F1">
        <w:rPr>
          <w:rFonts w:ascii="Calibri" w:hAnsi="Calibri"/>
          <w:lang w:val="en-US"/>
        </w:rPr>
        <w:t xml:space="preserve">. </w:t>
      </w:r>
      <w:r w:rsidR="00B30A0A">
        <w:rPr>
          <w:rFonts w:ascii="Calibri" w:hAnsi="Calibri"/>
          <w:lang w:val="en-US"/>
        </w:rPr>
        <w:t>Latin-American</w:t>
      </w:r>
      <w:r w:rsidR="00BF01F1">
        <w:rPr>
          <w:rFonts w:ascii="Calibri" w:hAnsi="Calibri"/>
          <w:lang w:val="en-US"/>
        </w:rPr>
        <w:t xml:space="preserve"> System Dynamics Conference which </w:t>
      </w:r>
      <w:r>
        <w:rPr>
          <w:rFonts w:ascii="Calibri" w:hAnsi="Calibri"/>
          <w:lang w:val="en-US"/>
        </w:rPr>
        <w:t>took</w:t>
      </w:r>
      <w:r w:rsidR="00BF01F1">
        <w:rPr>
          <w:rFonts w:ascii="Calibri" w:hAnsi="Calibri"/>
          <w:lang w:val="en-US"/>
        </w:rPr>
        <w:t xml:space="preserve"> place in Medellin, Colombia, </w:t>
      </w:r>
      <w:r w:rsidR="005276BF" w:rsidRPr="00443FC2">
        <w:rPr>
          <w:rFonts w:ascii="Calibri" w:hAnsi="Calibri"/>
          <w:lang w:val="en-US"/>
        </w:rPr>
        <w:t>November</w:t>
      </w:r>
      <w:r w:rsidR="00BF01F1">
        <w:rPr>
          <w:rFonts w:ascii="Calibri" w:hAnsi="Calibri"/>
          <w:lang w:val="en-US"/>
        </w:rPr>
        <w:t xml:space="preserve"> 17 through 19, 2010</w:t>
      </w:r>
      <w:r w:rsidR="005276BF" w:rsidRPr="00443FC2">
        <w:rPr>
          <w:rFonts w:ascii="Calibri" w:hAnsi="Calibri"/>
          <w:lang w:val="en-US"/>
        </w:rPr>
        <w:t>.</w:t>
      </w:r>
      <w:r w:rsidR="00BF01F1">
        <w:rPr>
          <w:rFonts w:ascii="Calibri" w:hAnsi="Calibri"/>
          <w:lang w:val="en-US"/>
        </w:rPr>
        <w:t xml:space="preserve"> </w:t>
      </w:r>
      <w:r>
        <w:rPr>
          <w:rFonts w:ascii="Calibri" w:hAnsi="Calibri"/>
          <w:lang w:val="en-US"/>
        </w:rPr>
        <w:t>(</w:t>
      </w:r>
      <w:hyperlink r:id="rId5" w:history="1">
        <w:r w:rsidR="00BF01F1" w:rsidRPr="00243630">
          <w:rPr>
            <w:rStyle w:val="Hyperlink"/>
            <w:rFonts w:ascii="Calibri" w:hAnsi="Calibri"/>
            <w:lang w:val="en-US"/>
          </w:rPr>
          <w:t>http://convena.upb.edu.co/8encuentrods/</w:t>
        </w:r>
      </w:hyperlink>
      <w:r>
        <w:rPr>
          <w:rFonts w:ascii="Calibri" w:hAnsi="Calibri"/>
          <w:lang w:val="en-US"/>
        </w:rPr>
        <w:t>).</w:t>
      </w:r>
    </w:p>
    <w:p w:rsidR="006164D2" w:rsidRDefault="006164D2" w:rsidP="006164D2">
      <w:pPr>
        <w:rPr>
          <w:rFonts w:ascii="Calibri" w:hAnsi="Calibri"/>
          <w:lang w:val="en-US"/>
        </w:rPr>
      </w:pPr>
      <w:r>
        <w:rPr>
          <w:rFonts w:ascii="Calibri" w:hAnsi="Calibri"/>
          <w:lang w:val="en-US"/>
        </w:rPr>
        <w:t xml:space="preserve">The conference had more than 140 participants, from Colombia, México, </w:t>
      </w:r>
      <w:proofErr w:type="spellStart"/>
      <w:r>
        <w:rPr>
          <w:rFonts w:ascii="Calibri" w:hAnsi="Calibri"/>
          <w:lang w:val="en-US"/>
        </w:rPr>
        <w:t>Perú</w:t>
      </w:r>
      <w:proofErr w:type="spellEnd"/>
      <w:r>
        <w:rPr>
          <w:rFonts w:ascii="Calibri" w:hAnsi="Calibri"/>
          <w:lang w:val="en-US"/>
        </w:rPr>
        <w:t xml:space="preserve">, Argentina, </w:t>
      </w:r>
      <w:proofErr w:type="spellStart"/>
      <w:r>
        <w:rPr>
          <w:rFonts w:ascii="Calibri" w:hAnsi="Calibri"/>
          <w:lang w:val="en-US"/>
        </w:rPr>
        <w:t>Brasil</w:t>
      </w:r>
      <w:proofErr w:type="spellEnd"/>
      <w:r>
        <w:rPr>
          <w:rFonts w:ascii="Calibri" w:hAnsi="Calibri"/>
          <w:lang w:val="en-US"/>
        </w:rPr>
        <w:t xml:space="preserve"> and USA.</w:t>
      </w:r>
    </w:p>
    <w:p w:rsidR="006164D2" w:rsidRDefault="006164D2" w:rsidP="006164D2">
      <w:pPr>
        <w:rPr>
          <w:rFonts w:ascii="Calibri" w:hAnsi="Calibri"/>
          <w:lang w:val="en-US"/>
        </w:rPr>
      </w:pPr>
      <w:r>
        <w:rPr>
          <w:rFonts w:ascii="Calibri" w:hAnsi="Calibri"/>
          <w:lang w:val="en-US"/>
        </w:rPr>
        <w:t xml:space="preserve">Our next conference will take place in Brasilia, </w:t>
      </w:r>
      <w:proofErr w:type="spellStart"/>
      <w:r>
        <w:rPr>
          <w:rFonts w:ascii="Calibri" w:hAnsi="Calibri"/>
          <w:lang w:val="en-US"/>
        </w:rPr>
        <w:t>Brasil</w:t>
      </w:r>
      <w:proofErr w:type="spellEnd"/>
      <w:r>
        <w:rPr>
          <w:rFonts w:ascii="Calibri" w:hAnsi="Calibri"/>
          <w:lang w:val="en-US"/>
        </w:rPr>
        <w:t>, and it will be a great opportunity to joint to the Brazilian Chapter.</w:t>
      </w:r>
    </w:p>
    <w:p w:rsidR="006164D2" w:rsidRDefault="006164D2" w:rsidP="006164D2">
      <w:pPr>
        <w:rPr>
          <w:rFonts w:ascii="Calibri" w:hAnsi="Calibri"/>
          <w:lang w:val="en-US"/>
        </w:rPr>
      </w:pPr>
      <w:r>
        <w:rPr>
          <w:rFonts w:ascii="Calibri" w:hAnsi="Calibri"/>
          <w:lang w:val="en-US"/>
        </w:rPr>
        <w:t xml:space="preserve"> </w:t>
      </w:r>
    </w:p>
    <w:p w:rsidR="00424934" w:rsidRDefault="00424934" w:rsidP="009A1197">
      <w:pPr>
        <w:rPr>
          <w:rFonts w:ascii="Calibri" w:hAnsi="Calibri"/>
          <w:b/>
          <w:noProof/>
          <w:lang w:val="en-US"/>
        </w:rPr>
      </w:pPr>
    </w:p>
    <w:p w:rsidR="009A1197" w:rsidRPr="009A1197" w:rsidRDefault="000F39D0" w:rsidP="009A1197">
      <w:pPr>
        <w:rPr>
          <w:rFonts w:ascii="Calibri" w:hAnsi="Calibri"/>
          <w:noProof/>
          <w:lang w:val="en-US"/>
        </w:rPr>
      </w:pPr>
      <w:r>
        <w:rPr>
          <w:rFonts w:ascii="Calibri" w:hAnsi="Calibri"/>
          <w:noProof/>
          <w:lang w:val="en-US"/>
        </w:rPr>
        <w:lastRenderedPageBreak/>
        <w:drawing>
          <wp:inline distT="0" distB="0" distL="0" distR="0">
            <wp:extent cx="5943600" cy="4457700"/>
            <wp:effectExtent l="19050" t="0" r="0" b="0"/>
            <wp:docPr id="1" name="Picture 0" descr="poster sess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ster session.JPG"/>
                    <pic:cNvPicPr/>
                  </pic:nvPicPr>
                  <pic:blipFill>
                    <a:blip r:embed="rId6" cstate="print"/>
                    <a:stretch>
                      <a:fillRect/>
                    </a:stretch>
                  </pic:blipFill>
                  <pic:spPr>
                    <a:xfrm>
                      <a:off x="0" y="0"/>
                      <a:ext cx="5943600" cy="4457700"/>
                    </a:xfrm>
                    <a:prstGeom prst="rect">
                      <a:avLst/>
                    </a:prstGeom>
                  </pic:spPr>
                </pic:pic>
              </a:graphicData>
            </a:graphic>
          </wp:inline>
        </w:drawing>
      </w:r>
      <w:r w:rsidR="00B30A0A">
        <w:rPr>
          <w:rFonts w:ascii="Calibri" w:hAnsi="Calibri"/>
          <w:noProof/>
          <w:lang w:val="en-US"/>
        </w:rPr>
        <w:t>Chapter poster session at Seoul´s Conference:</w:t>
      </w:r>
      <w:r>
        <w:rPr>
          <w:rFonts w:ascii="Calibri" w:hAnsi="Calibri"/>
          <w:noProof/>
          <w:lang w:val="en-US"/>
        </w:rPr>
        <w:t xml:space="preserve"> </w:t>
      </w:r>
      <w:r w:rsidR="00FB6B4C">
        <w:rPr>
          <w:rFonts w:ascii="Calibri" w:hAnsi="Calibri"/>
          <w:noProof/>
          <w:lang w:val="en-US"/>
        </w:rPr>
        <w:t xml:space="preserve"> </w:t>
      </w:r>
      <w:r>
        <w:rPr>
          <w:rFonts w:ascii="Calibri" w:hAnsi="Calibri"/>
          <w:noProof/>
          <w:lang w:val="en-US"/>
        </w:rPr>
        <w:t>Martin Kunc, Santiago Arango, Ramón Fernández</w:t>
      </w:r>
    </w:p>
    <w:p w:rsidR="009A1197" w:rsidRPr="009A1197" w:rsidRDefault="009A1197" w:rsidP="009A1197">
      <w:pPr>
        <w:rPr>
          <w:rFonts w:ascii="Calibri" w:hAnsi="Calibri"/>
          <w:noProof/>
          <w:lang w:val="en-US"/>
        </w:rPr>
      </w:pPr>
    </w:p>
    <w:p w:rsidR="00443FC2" w:rsidRDefault="00443FC2" w:rsidP="009A1197">
      <w:pPr>
        <w:rPr>
          <w:rFonts w:ascii="Calibri" w:hAnsi="Calibri"/>
          <w:lang w:val="en-US"/>
        </w:rPr>
      </w:pPr>
    </w:p>
    <w:p w:rsidR="009A1197" w:rsidRPr="009A1197" w:rsidRDefault="009A1197" w:rsidP="009A1197">
      <w:pPr>
        <w:rPr>
          <w:rFonts w:ascii="Calibri" w:hAnsi="Calibri"/>
          <w:lang w:val="en-US"/>
        </w:rPr>
      </w:pPr>
    </w:p>
    <w:sectPr w:rsidR="009A1197" w:rsidRPr="009A1197" w:rsidSect="009A1197">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7"/>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E517FF"/>
    <w:rsid w:val="00071A97"/>
    <w:rsid w:val="000F39D0"/>
    <w:rsid w:val="00184AA7"/>
    <w:rsid w:val="00380506"/>
    <w:rsid w:val="003A2C56"/>
    <w:rsid w:val="003B07BA"/>
    <w:rsid w:val="00424934"/>
    <w:rsid w:val="0043113B"/>
    <w:rsid w:val="00443FC2"/>
    <w:rsid w:val="004C53AD"/>
    <w:rsid w:val="005276BF"/>
    <w:rsid w:val="005F1EB4"/>
    <w:rsid w:val="006164D2"/>
    <w:rsid w:val="006C542A"/>
    <w:rsid w:val="00704E38"/>
    <w:rsid w:val="009A1197"/>
    <w:rsid w:val="009D0B1E"/>
    <w:rsid w:val="00B250CD"/>
    <w:rsid w:val="00B30A0A"/>
    <w:rsid w:val="00BF01F1"/>
    <w:rsid w:val="00D60D27"/>
    <w:rsid w:val="00DB7F2C"/>
    <w:rsid w:val="00E517FF"/>
    <w:rsid w:val="00F673F2"/>
    <w:rsid w:val="00FB6B4C"/>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304F"/>
    <w:rPr>
      <w:sz w:val="24"/>
      <w:szCs w:val="24"/>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
    <w:name w:val="text"/>
    <w:basedOn w:val="BodyTextFirstIndent"/>
    <w:next w:val="BodyText"/>
    <w:autoRedefine/>
    <w:qFormat/>
    <w:rsid w:val="00512CC0"/>
  </w:style>
  <w:style w:type="paragraph" w:styleId="BodyText">
    <w:name w:val="Body Text"/>
    <w:basedOn w:val="Normal"/>
    <w:link w:val="BodyTextChar"/>
    <w:uiPriority w:val="99"/>
    <w:semiHidden/>
    <w:unhideWhenUsed/>
    <w:rsid w:val="00512CC0"/>
    <w:pPr>
      <w:spacing w:after="120"/>
    </w:pPr>
  </w:style>
  <w:style w:type="character" w:customStyle="1" w:styleId="BodyTextChar">
    <w:name w:val="Body Text Char"/>
    <w:basedOn w:val="DefaultParagraphFont"/>
    <w:link w:val="BodyText"/>
    <w:uiPriority w:val="99"/>
    <w:semiHidden/>
    <w:rsid w:val="00512CC0"/>
    <w:rPr>
      <w:sz w:val="24"/>
      <w:szCs w:val="24"/>
      <w:lang w:val="es-ES_tradnl"/>
    </w:rPr>
  </w:style>
  <w:style w:type="paragraph" w:styleId="BodyTextFirstIndent">
    <w:name w:val="Body Text First Indent"/>
    <w:basedOn w:val="BodyText"/>
    <w:link w:val="BodyTextFirstIndentChar"/>
    <w:uiPriority w:val="99"/>
    <w:semiHidden/>
    <w:unhideWhenUsed/>
    <w:rsid w:val="00512CC0"/>
    <w:pPr>
      <w:spacing w:after="200"/>
      <w:ind w:firstLine="360"/>
    </w:pPr>
  </w:style>
  <w:style w:type="character" w:customStyle="1" w:styleId="BodyTextFirstIndentChar">
    <w:name w:val="Body Text First Indent Char"/>
    <w:basedOn w:val="BodyTextChar"/>
    <w:link w:val="BodyTextFirstIndent"/>
    <w:uiPriority w:val="99"/>
    <w:semiHidden/>
    <w:rsid w:val="00512CC0"/>
  </w:style>
  <w:style w:type="character" w:styleId="Hyperlink">
    <w:name w:val="Hyperlink"/>
    <w:basedOn w:val="DefaultParagraphFont"/>
    <w:uiPriority w:val="99"/>
    <w:unhideWhenUsed/>
    <w:rsid w:val="005276BF"/>
    <w:rPr>
      <w:color w:val="0000FF" w:themeColor="hyperlink"/>
      <w:u w:val="single"/>
    </w:rPr>
  </w:style>
  <w:style w:type="paragraph" w:styleId="BalloonText">
    <w:name w:val="Balloon Text"/>
    <w:basedOn w:val="Normal"/>
    <w:link w:val="BalloonTextChar"/>
    <w:uiPriority w:val="99"/>
    <w:semiHidden/>
    <w:unhideWhenUsed/>
    <w:rsid w:val="00443FC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3FC2"/>
    <w:rPr>
      <w:rFonts w:ascii="Tahoma" w:hAnsi="Tahoma" w:cs="Tahoma"/>
      <w:sz w:val="16"/>
      <w:szCs w:val="16"/>
      <w:lang w:val="es-ES_tradnl"/>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http://convena.upb.edu.co/8encuentrods/" TargetMode="External"/><Relationship Id="rId4" Type="http://schemas.openxmlformats.org/officeDocument/2006/relationships/hyperlink" Target="http://dinamicasistemas.utalca.cl/6_Publicaciones/Revista/RDS_home.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264</Words>
  <Characters>1509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Corporativo Icsi</Company>
  <LinksUpToDate>false</LinksUpToDate>
  <CharactersWithSpaces>1770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Pily  Chagra</dc:creator>
  <cp:keywords/>
  <cp:lastModifiedBy>Tec de Monterrey</cp:lastModifiedBy>
  <cp:revision>2</cp:revision>
  <dcterms:created xsi:type="dcterms:W3CDTF">2010-12-17T19:42:00Z</dcterms:created>
  <dcterms:modified xsi:type="dcterms:W3CDTF">2010-12-17T19:42:00Z</dcterms:modified>
</cp:coreProperties>
</file>