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734F" w14:textId="2C391A6C" w:rsidR="00FB5262" w:rsidRPr="00FB5262" w:rsidRDefault="00FB5262" w:rsidP="00FB5262">
      <w:pPr>
        <w:jc w:val="center"/>
        <w:rPr>
          <w:rFonts w:cstheme="minorHAnsi"/>
          <w:u w:val="single"/>
        </w:rPr>
      </w:pPr>
      <w:r w:rsidRPr="001A2455">
        <w:rPr>
          <w:rFonts w:cstheme="minorHAnsi"/>
          <w:u w:val="single"/>
        </w:rPr>
        <w:t xml:space="preserve">Work in Progress: Effect of </w:t>
      </w:r>
      <w:r>
        <w:rPr>
          <w:rFonts w:cstheme="minorHAnsi"/>
          <w:u w:val="single"/>
        </w:rPr>
        <w:t xml:space="preserve">Specific </w:t>
      </w:r>
      <w:r w:rsidRPr="001A2455">
        <w:rPr>
          <w:rFonts w:cstheme="minorHAnsi"/>
          <w:u w:val="single"/>
        </w:rPr>
        <w:t>Group Model Building Activities on Stakeholders</w:t>
      </w:r>
    </w:p>
    <w:p w14:paraId="599E5482" w14:textId="5E86AF6B" w:rsidR="00FB5262" w:rsidRPr="007007E5" w:rsidRDefault="00FB5262" w:rsidP="00FB5262">
      <w:pPr>
        <w:rPr>
          <w:rFonts w:cstheme="minorHAnsi"/>
          <w:i/>
          <w:iCs/>
        </w:rPr>
      </w:pPr>
      <w:r w:rsidRPr="007007E5">
        <w:rPr>
          <w:rFonts w:cstheme="minorHAnsi"/>
          <w:i/>
          <w:iCs/>
        </w:rPr>
        <w:t>Appendix:</w:t>
      </w:r>
    </w:p>
    <w:p w14:paraId="2A1CDADE" w14:textId="77777777" w:rsidR="00FB5262" w:rsidRPr="001A2455" w:rsidRDefault="00FB5262" w:rsidP="00FB5262">
      <w:pPr>
        <w:rPr>
          <w:rFonts w:cstheme="minorHAnsi"/>
        </w:rPr>
      </w:pPr>
      <w:r w:rsidRPr="001A2455">
        <w:rPr>
          <w:rFonts w:cstheme="minorHAnsi"/>
        </w:rPr>
        <w:t>Today’s meeting activities:</w:t>
      </w:r>
    </w:p>
    <w:p w14:paraId="52057599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understand the perspectives of my peers                                                                 </w:t>
      </w:r>
    </w:p>
    <w:p w14:paraId="367D45CD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better understand the problem of childhood obesity                                                      </w:t>
      </w:r>
    </w:p>
    <w:p w14:paraId="7EEB8D6E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understand the connections between factors in the system that influence childhood obesity prevention    </w:t>
      </w:r>
    </w:p>
    <w:p w14:paraId="2D9DAB80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understand how factors in the system that influence childhood obesity prevention have changed over time </w:t>
      </w:r>
    </w:p>
    <w:p w14:paraId="14C90EC4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build agreement about the problem of childhood obesity among the group                                            </w:t>
      </w:r>
    </w:p>
    <w:p w14:paraId="004830B3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the group agree on decisions we made during the meeting                                                    </w:t>
      </w:r>
    </w:p>
    <w:p w14:paraId="6C80FF0B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the group commit to actions we identified during the meeting                                               </w:t>
      </w:r>
    </w:p>
    <w:p w14:paraId="2BC535CC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feel knowledgeable about childhood obesity prevention"                                                  </w:t>
      </w:r>
    </w:p>
    <w:p w14:paraId="47AD8B15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feel more engaged with childhood obesity prevention                                                     </w:t>
      </w:r>
    </w:p>
    <w:p w14:paraId="67BD7267" w14:textId="77777777" w:rsidR="00FB5262" w:rsidRPr="001A2455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 xml:space="preserve">helped me make new connections with group members                                                                  </w:t>
      </w:r>
    </w:p>
    <w:p w14:paraId="69DAC816" w14:textId="77777777" w:rsidR="00FB5262" w:rsidRDefault="00FB5262" w:rsidP="00FB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455">
        <w:rPr>
          <w:rFonts w:cstheme="minorHAnsi"/>
        </w:rPr>
        <w:t>helped build trust among group members</w:t>
      </w:r>
    </w:p>
    <w:p w14:paraId="3B6CCF46" w14:textId="77777777" w:rsidR="00ED3740" w:rsidRDefault="00FB5262"/>
    <w:sectPr w:rsidR="00ED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2DC9"/>
    <w:multiLevelType w:val="hybridMultilevel"/>
    <w:tmpl w:val="7128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62"/>
    <w:rsid w:val="007663EE"/>
    <w:rsid w:val="00B26079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CD44"/>
  <w15:chartTrackingRefBased/>
  <w15:docId w15:val="{51775942-6193-4935-BAB6-FBF52A88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Calancie, Larissa</dc:creator>
  <cp:keywords/>
  <dc:description/>
  <cp:lastModifiedBy>Calancie, Larissa</cp:lastModifiedBy>
  <cp:revision>1</cp:revision>
  <dcterms:created xsi:type="dcterms:W3CDTF">2021-03-24T17:55:00Z</dcterms:created>
  <dcterms:modified xsi:type="dcterms:W3CDTF">2021-03-24T17:56:00Z</dcterms:modified>
</cp:coreProperties>
</file>